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7E" w:rsidRDefault="00985EFA" w:rsidP="000D397E">
      <w:pPr>
        <w:spacing w:before="100" w:beforeAutospacing="1" w:after="100" w:afterAutospacing="1" w:line="240" w:lineRule="auto"/>
        <w:jc w:val="center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Порядок дій на пункті обігріву</w:t>
      </w:r>
    </w:p>
    <w:p w:rsidR="00740B69" w:rsidRPr="005D398F" w:rsidRDefault="00740B69" w:rsidP="000D39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97E" w:rsidRDefault="00740B69" w:rsidP="00EF1A7D">
      <w:pPr>
        <w:spacing w:after="0" w:line="240" w:lineRule="auto"/>
        <w:jc w:val="center"/>
        <w:rPr>
          <w:rStyle w:val="20"/>
          <w:rFonts w:ascii="Times New Roman" w:hAnsi="Times New Roman"/>
          <w:b/>
          <w:sz w:val="28"/>
          <w:szCs w:val="28"/>
        </w:rPr>
      </w:pPr>
      <w:r>
        <w:rPr>
          <w:rStyle w:val="20"/>
          <w:rFonts w:ascii="Times New Roman" w:hAnsi="Times New Roman"/>
          <w:b/>
          <w:sz w:val="28"/>
          <w:szCs w:val="28"/>
        </w:rPr>
        <w:t xml:space="preserve">Щодо </w:t>
      </w:r>
      <w:r w:rsidR="000D397E" w:rsidRPr="005D398F">
        <w:rPr>
          <w:rStyle w:val="20"/>
          <w:rFonts w:ascii="Times New Roman" w:hAnsi="Times New Roman"/>
          <w:b/>
          <w:sz w:val="28"/>
          <w:szCs w:val="28"/>
        </w:rPr>
        <w:t>влаштування</w:t>
      </w:r>
      <w:r>
        <w:rPr>
          <w:rStyle w:val="20"/>
          <w:rFonts w:ascii="Times New Roman" w:hAnsi="Times New Roman"/>
          <w:b/>
          <w:sz w:val="28"/>
          <w:szCs w:val="28"/>
        </w:rPr>
        <w:t xml:space="preserve"> та</w:t>
      </w:r>
      <w:r w:rsidR="000D397E" w:rsidRPr="005D398F">
        <w:rPr>
          <w:rStyle w:val="20"/>
          <w:rFonts w:ascii="Times New Roman" w:hAnsi="Times New Roman"/>
          <w:b/>
          <w:sz w:val="28"/>
          <w:szCs w:val="28"/>
        </w:rPr>
        <w:t xml:space="preserve"> експлуатаці</w:t>
      </w:r>
      <w:r>
        <w:rPr>
          <w:rStyle w:val="20"/>
          <w:rFonts w:ascii="Times New Roman" w:hAnsi="Times New Roman"/>
          <w:b/>
          <w:sz w:val="28"/>
          <w:szCs w:val="28"/>
        </w:rPr>
        <w:t xml:space="preserve">ї </w:t>
      </w:r>
      <w:r w:rsidR="000D397E" w:rsidRPr="005D398F">
        <w:rPr>
          <w:rStyle w:val="20"/>
          <w:rFonts w:ascii="Times New Roman" w:hAnsi="Times New Roman"/>
          <w:b/>
          <w:sz w:val="28"/>
          <w:szCs w:val="28"/>
        </w:rPr>
        <w:t>печей</w:t>
      </w:r>
      <w:bookmarkStart w:id="0" w:name="_GoBack"/>
      <w:bookmarkEnd w:id="0"/>
    </w:p>
    <w:p w:rsidR="008039AA" w:rsidRPr="005D398F" w:rsidRDefault="008039AA" w:rsidP="00EF1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97E" w:rsidRPr="005D398F" w:rsidRDefault="000D397E" w:rsidP="00EF1A7D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98F">
        <w:rPr>
          <w:rStyle w:val="20"/>
          <w:rFonts w:ascii="Times New Roman" w:hAnsi="Times New Roman" w:cs="Times New Roman"/>
          <w:sz w:val="28"/>
          <w:szCs w:val="28"/>
        </w:rPr>
        <w:t>стежте за станом печей, димоходів і вентиляційних систем, вчасно усувайте виявлені недоліки;</w:t>
      </w:r>
    </w:p>
    <w:p w:rsidR="000D397E" w:rsidRPr="00514FC1" w:rsidRDefault="000D397E" w:rsidP="00EF1A7D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FC1">
        <w:rPr>
          <w:rStyle w:val="20"/>
          <w:rFonts w:ascii="Times New Roman" w:hAnsi="Times New Roman" w:cs="Times New Roman"/>
          <w:color w:val="auto"/>
          <w:sz w:val="28"/>
          <w:szCs w:val="28"/>
        </w:rPr>
        <w:t>не застосовуйте для розпалювання печей гас, бензин або інші легкозаймисті рідини;</w:t>
      </w:r>
    </w:p>
    <w:p w:rsidR="000D397E" w:rsidRPr="00514FC1" w:rsidRDefault="000D397E" w:rsidP="00EF1A7D">
      <w:pPr>
        <w:widowControl w:val="0"/>
        <w:numPr>
          <w:ilvl w:val="0"/>
          <w:numId w:val="2"/>
        </w:numPr>
        <w:tabs>
          <w:tab w:val="left" w:pos="386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  <w:r w:rsidRPr="00514FC1">
        <w:rPr>
          <w:rStyle w:val="20"/>
          <w:rFonts w:ascii="Times New Roman" w:hAnsi="Times New Roman" w:cs="Times New Roman"/>
          <w:color w:val="auto"/>
          <w:sz w:val="28"/>
          <w:szCs w:val="28"/>
        </w:rPr>
        <w:t>не</w:t>
      </w:r>
      <w:r w:rsidR="004B5E9C" w:rsidRPr="00514FC1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розжарюйте</w:t>
      </w:r>
      <w:r w:rsidRPr="00514FC1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печі, не приставляйте до них упритул мебл</w:t>
      </w:r>
      <w:r w:rsidR="00EF1A7D" w:rsidRPr="00514FC1">
        <w:rPr>
          <w:rStyle w:val="20"/>
          <w:rFonts w:ascii="Times New Roman" w:hAnsi="Times New Roman" w:cs="Times New Roman"/>
          <w:color w:val="auto"/>
          <w:sz w:val="28"/>
          <w:szCs w:val="28"/>
        </w:rPr>
        <w:t>і, дрова й інші горючі предмети;</w:t>
      </w:r>
    </w:p>
    <w:p w:rsidR="00EF1A7D" w:rsidRPr="00EF1A7D" w:rsidRDefault="00EF1A7D" w:rsidP="00EF1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4FC1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- забороняється розводити </w:t>
      </w:r>
      <w:r w:rsidRPr="007B2DBE">
        <w:rPr>
          <w:rStyle w:val="20"/>
          <w:rFonts w:ascii="Times New Roman" w:hAnsi="Times New Roman" w:cs="Times New Roman"/>
          <w:sz w:val="28"/>
          <w:szCs w:val="28"/>
        </w:rPr>
        <w:t>багаття, спалювати відходи, тару, викидати незагашене вугілля і попіл на відстань менш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ніж 15 м від будівель і споруд;</w:t>
      </w:r>
    </w:p>
    <w:p w:rsidR="00EF1A7D" w:rsidRPr="007B2DBE" w:rsidRDefault="00EF1A7D" w:rsidP="00EF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DBE">
        <w:rPr>
          <w:rStyle w:val="20"/>
          <w:rFonts w:ascii="Times New Roman" w:hAnsi="Times New Roman" w:cs="Times New Roman"/>
          <w:sz w:val="28"/>
          <w:szCs w:val="28"/>
        </w:rPr>
        <w:t>- обладнайте приміщення і територію необхідними засобами пожежогасіння;</w:t>
      </w:r>
    </w:p>
    <w:p w:rsidR="00EF1A7D" w:rsidRPr="007B2DBE" w:rsidRDefault="00EF1A7D" w:rsidP="00EF1A7D">
      <w:pPr>
        <w:widowControl w:val="0"/>
        <w:numPr>
          <w:ilvl w:val="0"/>
          <w:numId w:val="2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DBE">
        <w:rPr>
          <w:rStyle w:val="20"/>
          <w:rFonts w:ascii="Times New Roman" w:hAnsi="Times New Roman" w:cs="Times New Roman"/>
          <w:sz w:val="28"/>
          <w:szCs w:val="28"/>
        </w:rPr>
        <w:t>утримуйте територію в чистоті, збирайте горюче сміття у контейнери або шухляди на спеціально відведених майданчиках;</w:t>
      </w:r>
    </w:p>
    <w:p w:rsidR="00EF1A7D" w:rsidRPr="007B2DBE" w:rsidRDefault="00EF1A7D" w:rsidP="00EF1A7D">
      <w:pPr>
        <w:widowControl w:val="0"/>
        <w:numPr>
          <w:ilvl w:val="0"/>
          <w:numId w:val="2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DBE">
        <w:rPr>
          <w:rStyle w:val="20"/>
          <w:rFonts w:ascii="Times New Roman" w:hAnsi="Times New Roman" w:cs="Times New Roman"/>
          <w:sz w:val="28"/>
          <w:szCs w:val="28"/>
        </w:rPr>
        <w:t>не використовуйте протипожежні розриви між будинками і спорудами для складання матеріалів, стоянки транспорту,</w:t>
      </w:r>
      <w:r w:rsidR="008039AA">
        <w:rPr>
          <w:rStyle w:val="20"/>
          <w:rFonts w:ascii="Times New Roman" w:hAnsi="Times New Roman" w:cs="Times New Roman"/>
          <w:sz w:val="28"/>
          <w:szCs w:val="28"/>
        </w:rPr>
        <w:t xml:space="preserve"> встановлення тимчасових споруд.</w:t>
      </w:r>
    </w:p>
    <w:p w:rsidR="000D397E" w:rsidRPr="00EF1A7D" w:rsidRDefault="000D397E" w:rsidP="008039AA">
      <w:pPr>
        <w:widowControl w:val="0"/>
        <w:tabs>
          <w:tab w:val="left" w:pos="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9AA" w:rsidRDefault="008039AA" w:rsidP="00514FC1">
      <w:pPr>
        <w:pStyle w:val="a3"/>
        <w:spacing w:after="0" w:line="240" w:lineRule="auto"/>
        <w:ind w:right="45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0D397E" w:rsidRPr="000D397E" w:rsidRDefault="000D397E" w:rsidP="00514FC1">
      <w:pPr>
        <w:pStyle w:val="a3"/>
        <w:spacing w:after="0" w:line="240" w:lineRule="auto"/>
        <w:ind w:right="45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D397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Порядок дій у разі пожежі</w:t>
      </w:r>
    </w:p>
    <w:p w:rsidR="00221832" w:rsidRPr="00037522" w:rsidRDefault="00221832" w:rsidP="00037522">
      <w:pPr>
        <w:spacing w:after="0" w:line="240" w:lineRule="auto"/>
        <w:ind w:left="450" w:right="45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7522" w:rsidRPr="00037522" w:rsidRDefault="00037522" w:rsidP="00037522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" w:name="n1225"/>
      <w:bookmarkEnd w:id="1"/>
      <w:r w:rsidRPr="00037522">
        <w:rPr>
          <w:rFonts w:ascii="Times New Roman" w:eastAsia="Times New Roman" w:hAnsi="Times New Roman"/>
          <w:sz w:val="28"/>
          <w:szCs w:val="28"/>
          <w:lang w:val="uk-UA" w:eastAsia="ru-RU"/>
        </w:rPr>
        <w:t>У разі виявлення ознак пожежі (горіння) кожний працівник  зобов’язаний:</w:t>
      </w:r>
    </w:p>
    <w:p w:rsidR="00037522" w:rsidRPr="00037522" w:rsidRDefault="00037522" w:rsidP="000375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" w:name="n1226"/>
      <w:bookmarkEnd w:id="2"/>
      <w:r w:rsidRPr="00037522">
        <w:rPr>
          <w:rFonts w:ascii="Times New Roman" w:eastAsia="Times New Roman" w:hAnsi="Times New Roman"/>
          <w:sz w:val="28"/>
          <w:szCs w:val="28"/>
          <w:lang w:val="uk-UA" w:eastAsia="ru-RU"/>
        </w:rPr>
        <w:t>негайно повідомити про це за телефоном 101, 112. При цьому необхідно назвати місцезнаходження об’єкта, вказати кількість поверхів будинку, місце виникнення пожежі, обстановку на пожежі, наявність людей, а також повідомити своє прізвище;</w:t>
      </w:r>
    </w:p>
    <w:p w:rsidR="00221832" w:rsidRDefault="00037522" w:rsidP="000375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3" w:name="n1227"/>
      <w:bookmarkEnd w:id="3"/>
      <w:r w:rsidRPr="00037522">
        <w:rPr>
          <w:rFonts w:ascii="Times New Roman" w:eastAsia="Times New Roman" w:hAnsi="Times New Roman"/>
          <w:sz w:val="28"/>
          <w:szCs w:val="28"/>
          <w:lang w:val="uk-UA" w:eastAsia="ru-RU"/>
        </w:rPr>
        <w:t>спокійно приступити до евакуації</w:t>
      </w:r>
      <w:r w:rsidR="002218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через найближчий евакуаційний вихід, який веде безпосередньо на вулицю;</w:t>
      </w:r>
    </w:p>
    <w:p w:rsidR="00221832" w:rsidRDefault="00221832" w:rsidP="000375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перевірити чи всі </w:t>
      </w:r>
      <w:r w:rsidRPr="00037522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EF1A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покинули будівлю</w:t>
      </w:r>
      <w:r w:rsidR="004B5E9C" w:rsidRPr="004B5E9C"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 виникла пожежа;</w:t>
      </w:r>
    </w:p>
    <w:p w:rsidR="00037522" w:rsidRPr="00037522" w:rsidRDefault="00037522" w:rsidP="000375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7522">
        <w:rPr>
          <w:rFonts w:ascii="Times New Roman" w:eastAsia="Times New Roman" w:hAnsi="Times New Roman"/>
          <w:sz w:val="28"/>
          <w:szCs w:val="28"/>
          <w:lang w:val="uk-UA" w:eastAsia="ru-RU"/>
        </w:rPr>
        <w:t>за можливості вжити заходів щодо гасіння (локалізації) пожежі первинними засобами пожежогасіння та збереження матеріальних цінностей;</w:t>
      </w:r>
    </w:p>
    <w:p w:rsidR="00037522" w:rsidRPr="00037522" w:rsidRDefault="00037522" w:rsidP="000375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4" w:name="n1228"/>
      <w:bookmarkEnd w:id="4"/>
      <w:r w:rsidRPr="00037522">
        <w:rPr>
          <w:rFonts w:ascii="Times New Roman" w:eastAsia="Times New Roman" w:hAnsi="Times New Roman"/>
          <w:sz w:val="28"/>
          <w:szCs w:val="28"/>
          <w:lang w:val="uk-UA" w:eastAsia="ru-RU"/>
        </w:rPr>
        <w:t>повідомити п</w:t>
      </w:r>
      <w:r w:rsidR="00EF1A7D">
        <w:rPr>
          <w:rFonts w:ascii="Times New Roman" w:eastAsia="Times New Roman" w:hAnsi="Times New Roman"/>
          <w:sz w:val="28"/>
          <w:szCs w:val="28"/>
          <w:lang w:val="uk-UA" w:eastAsia="ru-RU"/>
        </w:rPr>
        <w:t>ро пожежу керівника</w:t>
      </w:r>
      <w:r w:rsidRPr="00037522">
        <w:rPr>
          <w:rFonts w:ascii="Times New Roman" w:eastAsia="Times New Roman" w:hAnsi="Times New Roman"/>
          <w:sz w:val="28"/>
          <w:szCs w:val="28"/>
          <w:lang w:val="uk-UA" w:eastAsia="ru-RU"/>
        </w:rPr>
        <w:t>, відповідну компетентну посадову особу та (або) чергового по закладу;</w:t>
      </w:r>
    </w:p>
    <w:p w:rsidR="00037522" w:rsidRPr="00037522" w:rsidRDefault="00037522" w:rsidP="000375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5" w:name="n1229"/>
      <w:bookmarkEnd w:id="5"/>
      <w:r w:rsidRPr="00037522"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викликати інші аварійно-рятувальні служби (швидку допомогу, газову службу, поліцію)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37522" w:rsidRPr="00037522" w:rsidRDefault="00037522" w:rsidP="000375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n1230"/>
      <w:bookmarkStart w:id="7" w:name="n1236"/>
      <w:bookmarkEnd w:id="6"/>
      <w:bookmarkEnd w:id="7"/>
      <w:r w:rsidRPr="00037522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перевірити включення оповіщення людей про пожежу, установок пожежогасіння, протидимового захисту;</w:t>
      </w:r>
    </w:p>
    <w:p w:rsidR="00175FC2" w:rsidRPr="00037522" w:rsidRDefault="00037522" w:rsidP="000375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8" w:name="n1237"/>
      <w:bookmarkEnd w:id="8"/>
      <w:r w:rsidRPr="00037522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зустріч підрозділів Оперативно-рятувальної служби цивільного захисту, надати їм допомогу у виборі найкоротшого шляху для під’їзду до осередку пожежі та в установці техніки на зовнішні джерела водопостачання</w:t>
      </w:r>
      <w:bookmarkStart w:id="9" w:name="n1238"/>
      <w:bookmarkEnd w:id="9"/>
      <w:r w:rsidRPr="0003752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sectPr w:rsidR="00175FC2" w:rsidRPr="0003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altName w:val="Franklin Gothic Heavy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5B1E"/>
    <w:multiLevelType w:val="hybridMultilevel"/>
    <w:tmpl w:val="84C8964E"/>
    <w:lvl w:ilvl="0" w:tplc="4CBC33B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B9626C6"/>
    <w:multiLevelType w:val="multilevel"/>
    <w:tmpl w:val="441C786A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22"/>
    <w:rsid w:val="00037522"/>
    <w:rsid w:val="000D397E"/>
    <w:rsid w:val="00175FC2"/>
    <w:rsid w:val="00221832"/>
    <w:rsid w:val="004B5E9C"/>
    <w:rsid w:val="00514FC1"/>
    <w:rsid w:val="006354B1"/>
    <w:rsid w:val="00740B69"/>
    <w:rsid w:val="007F56EF"/>
    <w:rsid w:val="008039AA"/>
    <w:rsid w:val="0085181F"/>
    <w:rsid w:val="00985EFA"/>
    <w:rsid w:val="00E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982F"/>
  <w15:docId w15:val="{BF9E4845-A32B-407B-9D1F-8A51EFF0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22"/>
    <w:pPr>
      <w:ind w:left="720"/>
      <w:contextualSpacing/>
    </w:pPr>
  </w:style>
  <w:style w:type="character" w:customStyle="1" w:styleId="2">
    <w:name w:val="Основной текст (2)_"/>
    <w:basedOn w:val="a0"/>
    <w:rsid w:val="000D39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0D39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">
    <w:name w:val="Заголовок №1_"/>
    <w:basedOn w:val="a0"/>
    <w:rsid w:val="000D397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"/>
    <w:basedOn w:val="1"/>
    <w:rsid w:val="000D397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prima</cp:lastModifiedBy>
  <cp:revision>8</cp:revision>
  <dcterms:created xsi:type="dcterms:W3CDTF">2022-11-23T08:31:00Z</dcterms:created>
  <dcterms:modified xsi:type="dcterms:W3CDTF">2022-11-23T08:34:00Z</dcterms:modified>
</cp:coreProperties>
</file>