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3A4B23">
        <w:tc>
          <w:tcPr>
            <w:tcW w:w="1135" w:type="dxa"/>
          </w:tcPr>
          <w:p w:rsidR="003A4B23" w:rsidRDefault="003A4B23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755"/>
              <w:gridCol w:w="236"/>
            </w:tblGrid>
            <w:tr w:rsidR="003A4B23" w:rsidTr="008A1B49">
              <w:tc>
                <w:tcPr>
                  <w:tcW w:w="7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3" w:rsidRPr="008A1B49" w:rsidRDefault="003A4B23" w:rsidP="003D5FBE">
                  <w:pPr>
                    <w:ind w:hanging="20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ХАРКІВСЬКИЙ ЛІЦЕЙ</w:t>
                  </w:r>
                  <w:r w:rsidRPr="008A1B49">
                    <w:rPr>
                      <w:b/>
                      <w:bCs/>
                      <w:sz w:val="28"/>
                      <w:szCs w:val="28"/>
                    </w:rPr>
                    <w:t xml:space="preserve"> № 107</w:t>
                  </w:r>
                </w:p>
                <w:p w:rsidR="003A4B23" w:rsidRPr="008A1B49" w:rsidRDefault="003A4B23" w:rsidP="003D5FBE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3A4B23" w:rsidRPr="008A1B49" w:rsidRDefault="003A4B23" w:rsidP="003D5FBE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3A4B23" w:rsidRPr="008A1B49" w:rsidRDefault="003A4B23" w:rsidP="003D5F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</w:rPr>
                    <w:t>ХАРКІВСЬКОЇ ОБЛАСТІ</w:t>
                  </w:r>
                </w:p>
                <w:p w:rsidR="003A4B23" w:rsidRPr="008A1B49" w:rsidRDefault="003A4B23" w:rsidP="003D5FB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3A4B23" w:rsidRDefault="003A4B23" w:rsidP="003D5FB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B23" w:rsidRDefault="003A4B23" w:rsidP="003D5FB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3A4B23" w:rsidRDefault="003A4B23" w:rsidP="003D5F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B23" w:rsidRDefault="003A4B23" w:rsidP="003D5F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A4B23" w:rsidRDefault="003A4B23" w:rsidP="003D5FB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3A4B23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4B23" w:rsidRDefault="003A4B23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4B23" w:rsidRDefault="003A4B23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4B23" w:rsidRDefault="003A4B23" w:rsidP="003D5FBE">
            <w:pPr>
              <w:rPr>
                <w:b/>
                <w:bCs/>
                <w:u w:val="single"/>
              </w:rPr>
            </w:pPr>
          </w:p>
        </w:tc>
      </w:tr>
    </w:tbl>
    <w:p w:rsidR="003A4B23" w:rsidRPr="005D77F9" w:rsidRDefault="003A4B23" w:rsidP="00523DE3">
      <w:pPr>
        <w:jc w:val="center"/>
        <w:rPr>
          <w:sz w:val="28"/>
          <w:szCs w:val="28"/>
          <w:lang w:val="uk-UA"/>
        </w:rPr>
      </w:pPr>
    </w:p>
    <w:p w:rsidR="003A4B23" w:rsidRPr="00523DE3" w:rsidRDefault="003A4B23" w:rsidP="00523DE3">
      <w:pPr>
        <w:tabs>
          <w:tab w:val="left" w:pos="614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Н А К А З</w:t>
      </w:r>
    </w:p>
    <w:p w:rsidR="003A4B23" w:rsidRPr="00E07EE2" w:rsidRDefault="003A4B23" w:rsidP="005F10DB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408"/>
        <w:gridCol w:w="3162"/>
      </w:tblGrid>
      <w:tr w:rsidR="003A4B23" w:rsidRPr="00E07EE2">
        <w:tc>
          <w:tcPr>
            <w:tcW w:w="6408" w:type="dxa"/>
          </w:tcPr>
          <w:p w:rsidR="003A4B23" w:rsidRPr="00E07EE2" w:rsidRDefault="003A4B23" w:rsidP="009D7858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ab/>
            </w:r>
            <w:r>
              <w:rPr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62" w:type="dxa"/>
          </w:tcPr>
          <w:p w:rsidR="003A4B23" w:rsidRPr="00E07EE2" w:rsidRDefault="003A4B23" w:rsidP="00F40D57">
            <w:pPr>
              <w:tabs>
                <w:tab w:val="left" w:pos="390"/>
                <w:tab w:val="right" w:pos="2946"/>
              </w:tabs>
              <w:spacing w:line="360" w:lineRule="auto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1D1B11"/>
                <w:sz w:val="28"/>
                <w:szCs w:val="28"/>
                <w:lang w:val="uk-UA"/>
              </w:rPr>
              <w:tab/>
              <w:t>111</w:t>
            </w:r>
            <w:r w:rsidRPr="00E07EE2">
              <w:rPr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A4B23" w:rsidRDefault="003A4B23" w:rsidP="00AA0DA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A4B23" w:rsidRDefault="003A4B23" w:rsidP="00AA0DAD">
      <w:pPr>
        <w:rPr>
          <w:sz w:val="28"/>
          <w:szCs w:val="28"/>
          <w:lang w:val="uk-UA"/>
        </w:rPr>
      </w:pPr>
    </w:p>
    <w:p w:rsidR="003A4B23" w:rsidRDefault="003A4B23" w:rsidP="00AA0DAD"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організацію роботи щодо </w:t>
      </w:r>
    </w:p>
    <w:p w:rsidR="003A4B23" w:rsidRDefault="003A4B23" w:rsidP="00AA0DAD">
      <w:r>
        <w:rPr>
          <w:sz w:val="28"/>
          <w:szCs w:val="28"/>
          <w:lang w:val="uk-UA"/>
        </w:rPr>
        <w:t xml:space="preserve">підготовки замовлення на </w:t>
      </w:r>
    </w:p>
    <w:p w:rsidR="003A4B23" w:rsidRDefault="003A4B23" w:rsidP="00AA0DAD">
      <w:r>
        <w:rPr>
          <w:sz w:val="28"/>
          <w:szCs w:val="28"/>
          <w:lang w:val="uk-UA"/>
        </w:rPr>
        <w:t>виготовлення документів про</w:t>
      </w:r>
    </w:p>
    <w:p w:rsidR="003A4B23" w:rsidRDefault="003A4B23" w:rsidP="00AA0DAD">
      <w:r>
        <w:rPr>
          <w:sz w:val="28"/>
          <w:szCs w:val="28"/>
          <w:lang w:val="uk-UA"/>
        </w:rPr>
        <w:t xml:space="preserve">освіту випускникам 2022/2023 навчального року </w:t>
      </w:r>
    </w:p>
    <w:p w:rsidR="003A4B23" w:rsidRDefault="003A4B23" w:rsidP="00AA0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ліцею №107 Харківської міської ради</w:t>
      </w:r>
    </w:p>
    <w:p w:rsidR="003A4B23" w:rsidRDefault="003A4B23" w:rsidP="00AA0DAD">
      <w:r>
        <w:rPr>
          <w:sz w:val="28"/>
          <w:szCs w:val="28"/>
          <w:lang w:val="uk-UA"/>
        </w:rPr>
        <w:t>Харківської області</w:t>
      </w:r>
    </w:p>
    <w:p w:rsidR="003A4B23" w:rsidRDefault="003A4B23" w:rsidP="00AA0DAD">
      <w:pPr>
        <w:spacing w:line="384" w:lineRule="auto"/>
        <w:jc w:val="both"/>
        <w:rPr>
          <w:sz w:val="28"/>
          <w:szCs w:val="28"/>
          <w:lang w:val="uk-UA"/>
        </w:rPr>
      </w:pPr>
    </w:p>
    <w:p w:rsidR="003A4B23" w:rsidRPr="00AA0DAD" w:rsidRDefault="003A4B23" w:rsidP="00AA0DAD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</w:t>
      </w:r>
      <w:r w:rsidRPr="00666D9D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 xml:space="preserve">загальну середню освіту», постанови Кабінету Міністрів України від 22.07.2015 № 645 «Про документи про загальну середню та професійно-технічну освіту державного зразка і додатки до них» (із змінами, внесеними згідно з Постановою КМ від 12.07.2017 № 550), наказів Міністерства освіти і науки України від 10.12.2003 № 811 «Про затвердження Положення про ІВС «ОСВІТА» та Порядку замовлення, видачі та обліку документів про освіту державного зразка», зареєстрованого у Міністерстві юстиції України 16 лютого 2004 року за        № 201/8800 (у редакції наказу Міністерства освіти і науки України від 13 серпня 2007 року № 737), від 07.02.2019 № 152 «Про затвердження Змін до деяких нормативно-правових актів Міністерства освіти і науки України», наказу Управління освіти адміністрації Київського району Харківської міської ради від 12.09.2022 №24-в,  з метою правильного оформлення документів про освіту випускникам 2022/2023 навчального року та своєчасного замовлення документів про освіту </w:t>
      </w:r>
    </w:p>
    <w:p w:rsidR="003A4B23" w:rsidRDefault="003A4B23" w:rsidP="00AA0DAD">
      <w:pPr>
        <w:rPr>
          <w:sz w:val="28"/>
          <w:szCs w:val="28"/>
          <w:lang w:val="uk-UA"/>
        </w:rPr>
      </w:pPr>
    </w:p>
    <w:p w:rsidR="003A4B23" w:rsidRPr="00AA0DAD" w:rsidRDefault="003A4B23" w:rsidP="00AA0DAD">
      <w:pPr>
        <w:rPr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4B23" w:rsidRPr="000C0EFD" w:rsidRDefault="003A4B23" w:rsidP="000C0EFD">
      <w:pPr>
        <w:jc w:val="both"/>
        <w:rPr>
          <w:lang w:val="uk-UA"/>
        </w:rPr>
      </w:pPr>
    </w:p>
    <w:p w:rsidR="003A4B23" w:rsidRDefault="003A4B23" w:rsidP="00AA0D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 за організацію роботи у ХЛ №107 щодо підготовки документів на виготовлення свідоцтв про здобуття повної загальної середньої освіти та свідоцтв про здобуття базової середньої освіти випускникам 2022/2023 навчального року – заступника директора з навчально-виховної роботи, Семеніхіну С.М.</w:t>
      </w:r>
    </w:p>
    <w:p w:rsidR="003A4B23" w:rsidRPr="000C0EFD" w:rsidRDefault="003A4B23" w:rsidP="00AA0DAD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2. Семеніхіній С.М., заступнику директора з навчально-виховної роботи:</w:t>
      </w:r>
    </w:p>
    <w:p w:rsidR="003A4B23" w:rsidRDefault="003A4B23" w:rsidP="00AA0DAD">
      <w:pPr>
        <w:ind w:firstLine="720"/>
        <w:jc w:val="both"/>
      </w:pPr>
      <w:r>
        <w:rPr>
          <w:sz w:val="28"/>
          <w:szCs w:val="28"/>
          <w:lang w:val="uk-UA"/>
        </w:rPr>
        <w:t>2.2. Провести необхідну організаційну та роз’яснювальну роботу з випускниками 9-х, 11-х класів та їх батьками щодо своєчасного та правильного оформлення замовлень на виготовлення документів про освіту.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До 05.10.2022</w:t>
      </w:r>
    </w:p>
    <w:p w:rsidR="003A4B23" w:rsidRDefault="003A4B23" w:rsidP="00AA0DAD">
      <w:pPr>
        <w:ind w:firstLine="720"/>
        <w:jc w:val="both"/>
      </w:pPr>
      <w:r>
        <w:rPr>
          <w:sz w:val="28"/>
          <w:szCs w:val="28"/>
          <w:lang w:val="uk-UA"/>
        </w:rPr>
        <w:t>2.3. З метою формування якісної бази даних та недопущення помилок забезпечити заповнення анкет  випускника (в електронному варіанті) учнями 9-х класів  та 11-х класів на підставі паспортних даних.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До 05.10.2022</w:t>
      </w:r>
    </w:p>
    <w:p w:rsidR="003A4B23" w:rsidRDefault="003A4B23" w:rsidP="00AA0DAD">
      <w:pPr>
        <w:ind w:firstLine="720"/>
        <w:jc w:val="both"/>
      </w:pPr>
      <w:r>
        <w:rPr>
          <w:sz w:val="28"/>
          <w:szCs w:val="28"/>
          <w:lang w:val="uk-UA"/>
        </w:rPr>
        <w:t>2.4. Особисто перевірити списки учнів 9-х, 11-х класів у замовленні,  відповідність їх паспортним даним.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До 08.10.2022</w:t>
      </w:r>
    </w:p>
    <w:p w:rsidR="003A4B23" w:rsidRDefault="003A4B23" w:rsidP="00AA0DAD">
      <w:pPr>
        <w:ind w:firstLine="720"/>
        <w:jc w:val="both"/>
      </w:pPr>
      <w:r>
        <w:rPr>
          <w:sz w:val="28"/>
          <w:szCs w:val="28"/>
          <w:lang w:val="uk-UA"/>
        </w:rPr>
        <w:t>2.5. Надати до Управління освіти головному спеціалісту Губарєвій І.Д. такі документи: попереднє замовлення; копію наказу про призначення відповідального за організацію роботи щодо підготовки документів на виготовлення свідоцтв про здобуття повної загальної середньої освіти та свідоцтв про здобуття базової середньої освіти випускникам 2022/2023 навчального року.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До 11.10.2022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за додатковим графіком</w:t>
      </w:r>
    </w:p>
    <w:p w:rsidR="003A4B23" w:rsidRDefault="003A4B23" w:rsidP="00AA0DAD">
      <w:pPr>
        <w:ind w:firstLine="720"/>
        <w:jc w:val="both"/>
      </w:pPr>
      <w:r>
        <w:rPr>
          <w:sz w:val="28"/>
          <w:szCs w:val="28"/>
          <w:lang w:val="uk-UA"/>
        </w:rPr>
        <w:t>2.6. У разі необхідності забезпечити оперативне внесення змін до списку попереднього замовлення на виготовлення свідоцтв про здобуття повної загальної середньої освіти та свідоцтв про здобуття  базової середньої освіти випускникам 2022/2023 навчального року.</w:t>
      </w:r>
    </w:p>
    <w:p w:rsidR="003A4B23" w:rsidRDefault="003A4B23" w:rsidP="00AA0DAD">
      <w:pPr>
        <w:ind w:firstLine="720"/>
        <w:jc w:val="both"/>
      </w:pPr>
    </w:p>
    <w:p w:rsidR="003A4B23" w:rsidRDefault="003A4B23" w:rsidP="00AA0DAD">
      <w:pPr>
        <w:pStyle w:val="BodyTextIndent"/>
      </w:pPr>
      <w:r>
        <w:t xml:space="preserve">3. </w:t>
      </w:r>
      <w:r>
        <w:rPr>
          <w:color w:val="000000"/>
        </w:rPr>
        <w:t xml:space="preserve"> Овсянніковій О.О., заступнику директора з навчально-виховної роботи,</w:t>
      </w:r>
      <w:r>
        <w:t xml:space="preserve"> розмістити цей наказ на сайті ліцею.</w:t>
      </w:r>
    </w:p>
    <w:p w:rsidR="003A4B23" w:rsidRDefault="003A4B23" w:rsidP="00AA0DAD">
      <w:pPr>
        <w:ind w:firstLine="720"/>
        <w:jc w:val="right"/>
      </w:pPr>
      <w:r>
        <w:rPr>
          <w:sz w:val="28"/>
          <w:szCs w:val="28"/>
          <w:lang w:val="uk-UA"/>
        </w:rPr>
        <w:t>До 15.09.2022</w:t>
      </w:r>
    </w:p>
    <w:p w:rsidR="003A4B23" w:rsidRPr="000C0EFD" w:rsidRDefault="003A4B23" w:rsidP="00AA0DAD">
      <w:pPr>
        <w:pStyle w:val="BodyText"/>
        <w:spacing w:after="0"/>
        <w:ind w:firstLine="720"/>
        <w:jc w:val="both"/>
        <w:rPr>
          <w:lang w:val="uk-UA"/>
        </w:rPr>
      </w:pPr>
      <w:r>
        <w:rPr>
          <w:sz w:val="28"/>
          <w:szCs w:val="28"/>
        </w:rPr>
        <w:t xml:space="preserve">4. Контроль за виконанням даного  наказу </w:t>
      </w:r>
      <w:r>
        <w:rPr>
          <w:sz w:val="28"/>
          <w:szCs w:val="28"/>
          <w:lang w:val="uk-UA"/>
        </w:rPr>
        <w:t>залишаю за собою.</w:t>
      </w:r>
    </w:p>
    <w:p w:rsidR="003A4B23" w:rsidRDefault="003A4B23" w:rsidP="00AA0DAD">
      <w:pPr>
        <w:ind w:firstLine="720"/>
        <w:jc w:val="both"/>
        <w:rPr>
          <w:sz w:val="28"/>
          <w:szCs w:val="28"/>
        </w:rPr>
      </w:pPr>
    </w:p>
    <w:p w:rsidR="003A4B23" w:rsidRPr="00AA0DAD" w:rsidRDefault="003A4B23" w:rsidP="00847ABE">
      <w:pPr>
        <w:ind w:firstLine="680"/>
        <w:jc w:val="both"/>
        <w:rPr>
          <w:sz w:val="28"/>
          <w:szCs w:val="28"/>
        </w:rPr>
      </w:pPr>
    </w:p>
    <w:p w:rsidR="003A4B23" w:rsidRDefault="003A4B23" w:rsidP="001F5703">
      <w:pPr>
        <w:pStyle w:val="ListParagraph"/>
        <w:spacing w:after="160" w:line="259" w:lineRule="auto"/>
        <w:ind w:left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ХЛ №107                                                      С.В.Есауленко</w:t>
      </w:r>
    </w:p>
    <w:p w:rsidR="003A4B23" w:rsidRDefault="003A4B23" w:rsidP="001F5703">
      <w:pPr>
        <w:pStyle w:val="ListParagraph"/>
        <w:spacing w:after="160" w:line="259" w:lineRule="auto"/>
        <w:ind w:left="360"/>
        <w:contextualSpacing/>
        <w:jc w:val="both"/>
        <w:rPr>
          <w:bCs/>
          <w:sz w:val="28"/>
          <w:szCs w:val="28"/>
        </w:rPr>
      </w:pPr>
    </w:p>
    <w:p w:rsidR="003A4B23" w:rsidRDefault="003A4B23" w:rsidP="001F5703">
      <w:pPr>
        <w:pStyle w:val="ListParagraph"/>
        <w:spacing w:after="160" w:line="259" w:lineRule="auto"/>
        <w:ind w:left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наказом ознайомлені:</w:t>
      </w:r>
    </w:p>
    <w:p w:rsidR="003A4B23" w:rsidRDefault="003A4B23" w:rsidP="00622E48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Овсяннікова О.О.</w:t>
      </w:r>
    </w:p>
    <w:p w:rsidR="003A4B23" w:rsidRDefault="003A4B23" w:rsidP="00622E48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Семеніхіна С.М.</w:t>
      </w:r>
    </w:p>
    <w:p w:rsidR="003A4B23" w:rsidRPr="008A1B49" w:rsidRDefault="003A4B23" w:rsidP="009F259B">
      <w:pPr>
        <w:jc w:val="both"/>
        <w:rPr>
          <w:sz w:val="28"/>
          <w:szCs w:val="28"/>
        </w:rPr>
      </w:pPr>
    </w:p>
    <w:p w:rsidR="003A4B23" w:rsidRPr="008A1B49" w:rsidRDefault="003A4B23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4B23" w:rsidRPr="008A1B49" w:rsidSect="004C29A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23" w:rsidRDefault="003A4B23">
      <w:r>
        <w:separator/>
      </w:r>
    </w:p>
  </w:endnote>
  <w:endnote w:type="continuationSeparator" w:id="0">
    <w:p w:rsidR="003A4B23" w:rsidRDefault="003A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23" w:rsidRDefault="003A4B23">
      <w:r>
        <w:separator/>
      </w:r>
    </w:p>
  </w:footnote>
  <w:footnote w:type="continuationSeparator" w:id="0">
    <w:p w:rsidR="003A4B23" w:rsidRDefault="003A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3" w:rsidRDefault="003A4B23" w:rsidP="00497BE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4B23" w:rsidRDefault="003A4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F0C"/>
    <w:multiLevelType w:val="hybridMultilevel"/>
    <w:tmpl w:val="DEF4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C44933"/>
    <w:multiLevelType w:val="multilevel"/>
    <w:tmpl w:val="CDFCB70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1B"/>
    <w:rsid w:val="000106C9"/>
    <w:rsid w:val="0002102A"/>
    <w:rsid w:val="00036FE0"/>
    <w:rsid w:val="00047498"/>
    <w:rsid w:val="00050D1E"/>
    <w:rsid w:val="00053C42"/>
    <w:rsid w:val="000572F5"/>
    <w:rsid w:val="00064D00"/>
    <w:rsid w:val="00066452"/>
    <w:rsid w:val="00080A7E"/>
    <w:rsid w:val="000811EA"/>
    <w:rsid w:val="00087F36"/>
    <w:rsid w:val="00094504"/>
    <w:rsid w:val="0009518A"/>
    <w:rsid w:val="00095765"/>
    <w:rsid w:val="0009630F"/>
    <w:rsid w:val="000A67D2"/>
    <w:rsid w:val="000A7D4E"/>
    <w:rsid w:val="000B4A6F"/>
    <w:rsid w:val="000B6E5F"/>
    <w:rsid w:val="000C0563"/>
    <w:rsid w:val="000C0EFD"/>
    <w:rsid w:val="000C2173"/>
    <w:rsid w:val="000C7B40"/>
    <w:rsid w:val="000F0E51"/>
    <w:rsid w:val="000F3119"/>
    <w:rsid w:val="001024EF"/>
    <w:rsid w:val="00102897"/>
    <w:rsid w:val="001072D9"/>
    <w:rsid w:val="001128E3"/>
    <w:rsid w:val="00115BB4"/>
    <w:rsid w:val="00116299"/>
    <w:rsid w:val="00122A79"/>
    <w:rsid w:val="00142A3A"/>
    <w:rsid w:val="00144360"/>
    <w:rsid w:val="00147AF8"/>
    <w:rsid w:val="00153FF9"/>
    <w:rsid w:val="00156BE8"/>
    <w:rsid w:val="00161959"/>
    <w:rsid w:val="00165D68"/>
    <w:rsid w:val="00171233"/>
    <w:rsid w:val="00177E20"/>
    <w:rsid w:val="001826AA"/>
    <w:rsid w:val="00184E57"/>
    <w:rsid w:val="0018637B"/>
    <w:rsid w:val="00192268"/>
    <w:rsid w:val="001A034B"/>
    <w:rsid w:val="001A20E0"/>
    <w:rsid w:val="001D057F"/>
    <w:rsid w:val="001D13B9"/>
    <w:rsid w:val="001E04D5"/>
    <w:rsid w:val="001E0810"/>
    <w:rsid w:val="001E1CBE"/>
    <w:rsid w:val="001E39C5"/>
    <w:rsid w:val="001E4930"/>
    <w:rsid w:val="001E725B"/>
    <w:rsid w:val="001F1EF5"/>
    <w:rsid w:val="001F5703"/>
    <w:rsid w:val="001F5A8A"/>
    <w:rsid w:val="002006C4"/>
    <w:rsid w:val="002076A7"/>
    <w:rsid w:val="00214C58"/>
    <w:rsid w:val="00225467"/>
    <w:rsid w:val="00232614"/>
    <w:rsid w:val="00234052"/>
    <w:rsid w:val="002347AF"/>
    <w:rsid w:val="0024195F"/>
    <w:rsid w:val="0024325B"/>
    <w:rsid w:val="00245477"/>
    <w:rsid w:val="00245F34"/>
    <w:rsid w:val="002566F4"/>
    <w:rsid w:val="00274023"/>
    <w:rsid w:val="00274C1C"/>
    <w:rsid w:val="002765FE"/>
    <w:rsid w:val="002802B6"/>
    <w:rsid w:val="00285990"/>
    <w:rsid w:val="00286E51"/>
    <w:rsid w:val="0028772B"/>
    <w:rsid w:val="00290E2B"/>
    <w:rsid w:val="002948EF"/>
    <w:rsid w:val="002A30E2"/>
    <w:rsid w:val="002A52FF"/>
    <w:rsid w:val="002A6D40"/>
    <w:rsid w:val="002B0645"/>
    <w:rsid w:val="002B072E"/>
    <w:rsid w:val="002C1D13"/>
    <w:rsid w:val="002C386E"/>
    <w:rsid w:val="002C59B9"/>
    <w:rsid w:val="002E05A8"/>
    <w:rsid w:val="002E0C78"/>
    <w:rsid w:val="002E3F5C"/>
    <w:rsid w:val="002F2A33"/>
    <w:rsid w:val="00337B87"/>
    <w:rsid w:val="003402DE"/>
    <w:rsid w:val="00366034"/>
    <w:rsid w:val="0037099B"/>
    <w:rsid w:val="003734A6"/>
    <w:rsid w:val="00380D24"/>
    <w:rsid w:val="00391EF9"/>
    <w:rsid w:val="003A4B23"/>
    <w:rsid w:val="003A5143"/>
    <w:rsid w:val="003B18D8"/>
    <w:rsid w:val="003B5F40"/>
    <w:rsid w:val="003D5FBE"/>
    <w:rsid w:val="003E2F60"/>
    <w:rsid w:val="003F39D5"/>
    <w:rsid w:val="00400254"/>
    <w:rsid w:val="00414B1E"/>
    <w:rsid w:val="00416296"/>
    <w:rsid w:val="00417257"/>
    <w:rsid w:val="00427375"/>
    <w:rsid w:val="00432578"/>
    <w:rsid w:val="00435B60"/>
    <w:rsid w:val="00437A85"/>
    <w:rsid w:val="00441A58"/>
    <w:rsid w:val="00444565"/>
    <w:rsid w:val="00460CF3"/>
    <w:rsid w:val="004622E2"/>
    <w:rsid w:val="00462F6A"/>
    <w:rsid w:val="004646D0"/>
    <w:rsid w:val="00471380"/>
    <w:rsid w:val="00483779"/>
    <w:rsid w:val="00497BE5"/>
    <w:rsid w:val="004A162D"/>
    <w:rsid w:val="004B2153"/>
    <w:rsid w:val="004B43BC"/>
    <w:rsid w:val="004B613A"/>
    <w:rsid w:val="004C29AF"/>
    <w:rsid w:val="004E076E"/>
    <w:rsid w:val="004E6C67"/>
    <w:rsid w:val="004F3C66"/>
    <w:rsid w:val="0051308B"/>
    <w:rsid w:val="00522B5E"/>
    <w:rsid w:val="00523DE3"/>
    <w:rsid w:val="005330C5"/>
    <w:rsid w:val="00535C60"/>
    <w:rsid w:val="005376FA"/>
    <w:rsid w:val="00542F80"/>
    <w:rsid w:val="00546330"/>
    <w:rsid w:val="00551FB0"/>
    <w:rsid w:val="00552173"/>
    <w:rsid w:val="00554057"/>
    <w:rsid w:val="00564B0B"/>
    <w:rsid w:val="00567E14"/>
    <w:rsid w:val="00577403"/>
    <w:rsid w:val="005A4A56"/>
    <w:rsid w:val="005A4C20"/>
    <w:rsid w:val="005A761A"/>
    <w:rsid w:val="005B26A4"/>
    <w:rsid w:val="005C0D5C"/>
    <w:rsid w:val="005C5EA3"/>
    <w:rsid w:val="005C64B9"/>
    <w:rsid w:val="005D1FC8"/>
    <w:rsid w:val="005D5628"/>
    <w:rsid w:val="005D77F9"/>
    <w:rsid w:val="005F10DB"/>
    <w:rsid w:val="005F6F59"/>
    <w:rsid w:val="005F76FE"/>
    <w:rsid w:val="0060451F"/>
    <w:rsid w:val="00605F93"/>
    <w:rsid w:val="00607244"/>
    <w:rsid w:val="00622E48"/>
    <w:rsid w:val="00626982"/>
    <w:rsid w:val="00634442"/>
    <w:rsid w:val="00637C85"/>
    <w:rsid w:val="0065182B"/>
    <w:rsid w:val="0065325B"/>
    <w:rsid w:val="006547BA"/>
    <w:rsid w:val="00655530"/>
    <w:rsid w:val="006648B7"/>
    <w:rsid w:val="0066505A"/>
    <w:rsid w:val="00666D9D"/>
    <w:rsid w:val="00673CD3"/>
    <w:rsid w:val="00692787"/>
    <w:rsid w:val="006A47F6"/>
    <w:rsid w:val="006B1954"/>
    <w:rsid w:val="006B4935"/>
    <w:rsid w:val="006C19F9"/>
    <w:rsid w:val="006E6723"/>
    <w:rsid w:val="006E7D2D"/>
    <w:rsid w:val="006F0422"/>
    <w:rsid w:val="006F0B4E"/>
    <w:rsid w:val="00702D74"/>
    <w:rsid w:val="00704213"/>
    <w:rsid w:val="00723F94"/>
    <w:rsid w:val="00746E72"/>
    <w:rsid w:val="007527C9"/>
    <w:rsid w:val="00767510"/>
    <w:rsid w:val="00774F9E"/>
    <w:rsid w:val="007755CF"/>
    <w:rsid w:val="00783819"/>
    <w:rsid w:val="007872BF"/>
    <w:rsid w:val="00790DF8"/>
    <w:rsid w:val="00793ED5"/>
    <w:rsid w:val="007A342B"/>
    <w:rsid w:val="007A4A36"/>
    <w:rsid w:val="007A4BBF"/>
    <w:rsid w:val="007A6DA6"/>
    <w:rsid w:val="007B12CA"/>
    <w:rsid w:val="007B7005"/>
    <w:rsid w:val="007C2F03"/>
    <w:rsid w:val="007C6120"/>
    <w:rsid w:val="007C74E2"/>
    <w:rsid w:val="007C7DB8"/>
    <w:rsid w:val="007D3E93"/>
    <w:rsid w:val="007D54E1"/>
    <w:rsid w:val="007F01D3"/>
    <w:rsid w:val="007F193B"/>
    <w:rsid w:val="007F2997"/>
    <w:rsid w:val="00803BDD"/>
    <w:rsid w:val="008041AD"/>
    <w:rsid w:val="008144F6"/>
    <w:rsid w:val="00814E15"/>
    <w:rsid w:val="00815770"/>
    <w:rsid w:val="00815EC9"/>
    <w:rsid w:val="00821237"/>
    <w:rsid w:val="008259C6"/>
    <w:rsid w:val="00827338"/>
    <w:rsid w:val="00842261"/>
    <w:rsid w:val="0084531C"/>
    <w:rsid w:val="00847ABE"/>
    <w:rsid w:val="00852714"/>
    <w:rsid w:val="0085358B"/>
    <w:rsid w:val="0086247D"/>
    <w:rsid w:val="00880AF2"/>
    <w:rsid w:val="00896D39"/>
    <w:rsid w:val="00897A35"/>
    <w:rsid w:val="008A15D8"/>
    <w:rsid w:val="008A1B49"/>
    <w:rsid w:val="008A625F"/>
    <w:rsid w:val="008A6EFC"/>
    <w:rsid w:val="008A7F84"/>
    <w:rsid w:val="008B0FFE"/>
    <w:rsid w:val="008B1539"/>
    <w:rsid w:val="008E1058"/>
    <w:rsid w:val="008E2D8C"/>
    <w:rsid w:val="008E64FB"/>
    <w:rsid w:val="008F5B57"/>
    <w:rsid w:val="00934166"/>
    <w:rsid w:val="00940479"/>
    <w:rsid w:val="009610FE"/>
    <w:rsid w:val="009633AE"/>
    <w:rsid w:val="00963BFF"/>
    <w:rsid w:val="00964E74"/>
    <w:rsid w:val="00970DA2"/>
    <w:rsid w:val="00984F1F"/>
    <w:rsid w:val="0098522F"/>
    <w:rsid w:val="009902A6"/>
    <w:rsid w:val="009929E9"/>
    <w:rsid w:val="00994616"/>
    <w:rsid w:val="009A2505"/>
    <w:rsid w:val="009A5E3D"/>
    <w:rsid w:val="009A78FA"/>
    <w:rsid w:val="009A7D3B"/>
    <w:rsid w:val="009B1D70"/>
    <w:rsid w:val="009B2789"/>
    <w:rsid w:val="009B5531"/>
    <w:rsid w:val="009B59F9"/>
    <w:rsid w:val="009C1C58"/>
    <w:rsid w:val="009C23F2"/>
    <w:rsid w:val="009D4593"/>
    <w:rsid w:val="009D5F86"/>
    <w:rsid w:val="009D7858"/>
    <w:rsid w:val="009E7E03"/>
    <w:rsid w:val="009F259B"/>
    <w:rsid w:val="00A00D0F"/>
    <w:rsid w:val="00A11C6B"/>
    <w:rsid w:val="00A148B0"/>
    <w:rsid w:val="00A20BCC"/>
    <w:rsid w:val="00A2161A"/>
    <w:rsid w:val="00A26A8D"/>
    <w:rsid w:val="00A26E9F"/>
    <w:rsid w:val="00A41524"/>
    <w:rsid w:val="00A43FDF"/>
    <w:rsid w:val="00A50FFF"/>
    <w:rsid w:val="00A67B02"/>
    <w:rsid w:val="00A71CE2"/>
    <w:rsid w:val="00A72B6F"/>
    <w:rsid w:val="00A733A4"/>
    <w:rsid w:val="00A76DB5"/>
    <w:rsid w:val="00A81937"/>
    <w:rsid w:val="00A820DF"/>
    <w:rsid w:val="00A8644D"/>
    <w:rsid w:val="00A95945"/>
    <w:rsid w:val="00A96C63"/>
    <w:rsid w:val="00AA0DAD"/>
    <w:rsid w:val="00AA3076"/>
    <w:rsid w:val="00AA6219"/>
    <w:rsid w:val="00AB0B0B"/>
    <w:rsid w:val="00AB5E4D"/>
    <w:rsid w:val="00AC6AB8"/>
    <w:rsid w:val="00AD200C"/>
    <w:rsid w:val="00AD6103"/>
    <w:rsid w:val="00AD6F1B"/>
    <w:rsid w:val="00AE1C93"/>
    <w:rsid w:val="00AE3D79"/>
    <w:rsid w:val="00AE502A"/>
    <w:rsid w:val="00AF1736"/>
    <w:rsid w:val="00B10391"/>
    <w:rsid w:val="00B12CF6"/>
    <w:rsid w:val="00B172FB"/>
    <w:rsid w:val="00B32770"/>
    <w:rsid w:val="00B35FDA"/>
    <w:rsid w:val="00B37BEA"/>
    <w:rsid w:val="00B4495A"/>
    <w:rsid w:val="00B509D4"/>
    <w:rsid w:val="00B51D19"/>
    <w:rsid w:val="00B523A0"/>
    <w:rsid w:val="00B60B9B"/>
    <w:rsid w:val="00B66289"/>
    <w:rsid w:val="00B707B0"/>
    <w:rsid w:val="00B87E6F"/>
    <w:rsid w:val="00B87E97"/>
    <w:rsid w:val="00B91292"/>
    <w:rsid w:val="00B93427"/>
    <w:rsid w:val="00B94900"/>
    <w:rsid w:val="00B96CF6"/>
    <w:rsid w:val="00BA0554"/>
    <w:rsid w:val="00BA633B"/>
    <w:rsid w:val="00BB1D26"/>
    <w:rsid w:val="00BC20F1"/>
    <w:rsid w:val="00BD609E"/>
    <w:rsid w:val="00BE401B"/>
    <w:rsid w:val="00BE5D6A"/>
    <w:rsid w:val="00BF654B"/>
    <w:rsid w:val="00BF6E8E"/>
    <w:rsid w:val="00BF75EF"/>
    <w:rsid w:val="00C01975"/>
    <w:rsid w:val="00C118E6"/>
    <w:rsid w:val="00C15B8E"/>
    <w:rsid w:val="00C309A1"/>
    <w:rsid w:val="00C33570"/>
    <w:rsid w:val="00C35116"/>
    <w:rsid w:val="00C466D4"/>
    <w:rsid w:val="00C47F69"/>
    <w:rsid w:val="00C51B43"/>
    <w:rsid w:val="00C558DB"/>
    <w:rsid w:val="00C8452A"/>
    <w:rsid w:val="00C90BC6"/>
    <w:rsid w:val="00C94EFF"/>
    <w:rsid w:val="00C953F7"/>
    <w:rsid w:val="00C97423"/>
    <w:rsid w:val="00C97A2A"/>
    <w:rsid w:val="00CA3DF0"/>
    <w:rsid w:val="00CA7402"/>
    <w:rsid w:val="00CA7C1B"/>
    <w:rsid w:val="00CC25E3"/>
    <w:rsid w:val="00CC5B2E"/>
    <w:rsid w:val="00CC6C96"/>
    <w:rsid w:val="00CD1B87"/>
    <w:rsid w:val="00CD669A"/>
    <w:rsid w:val="00CD7A6A"/>
    <w:rsid w:val="00CE6ADB"/>
    <w:rsid w:val="00CE6FC5"/>
    <w:rsid w:val="00D016BB"/>
    <w:rsid w:val="00D0683A"/>
    <w:rsid w:val="00D115F6"/>
    <w:rsid w:val="00D21BC2"/>
    <w:rsid w:val="00D21C5C"/>
    <w:rsid w:val="00D225F0"/>
    <w:rsid w:val="00D254E2"/>
    <w:rsid w:val="00D26547"/>
    <w:rsid w:val="00D41B86"/>
    <w:rsid w:val="00D41DAA"/>
    <w:rsid w:val="00D509CF"/>
    <w:rsid w:val="00D67CAA"/>
    <w:rsid w:val="00D80086"/>
    <w:rsid w:val="00D81AF5"/>
    <w:rsid w:val="00D841E3"/>
    <w:rsid w:val="00D90665"/>
    <w:rsid w:val="00D94101"/>
    <w:rsid w:val="00D96BA9"/>
    <w:rsid w:val="00DA0FA2"/>
    <w:rsid w:val="00DA2FD2"/>
    <w:rsid w:val="00DA48FF"/>
    <w:rsid w:val="00DA7F42"/>
    <w:rsid w:val="00DB3B68"/>
    <w:rsid w:val="00DC36F4"/>
    <w:rsid w:val="00DD0C9A"/>
    <w:rsid w:val="00DE4BF0"/>
    <w:rsid w:val="00DE5A13"/>
    <w:rsid w:val="00DE69E6"/>
    <w:rsid w:val="00DF7812"/>
    <w:rsid w:val="00E01BDF"/>
    <w:rsid w:val="00E07EE2"/>
    <w:rsid w:val="00E12B70"/>
    <w:rsid w:val="00E40792"/>
    <w:rsid w:val="00E42762"/>
    <w:rsid w:val="00E5152F"/>
    <w:rsid w:val="00E62131"/>
    <w:rsid w:val="00E67022"/>
    <w:rsid w:val="00E848AB"/>
    <w:rsid w:val="00E85B07"/>
    <w:rsid w:val="00E90480"/>
    <w:rsid w:val="00E94D29"/>
    <w:rsid w:val="00E94EA3"/>
    <w:rsid w:val="00EA3430"/>
    <w:rsid w:val="00EA49EE"/>
    <w:rsid w:val="00EA6120"/>
    <w:rsid w:val="00EA6694"/>
    <w:rsid w:val="00EA6E66"/>
    <w:rsid w:val="00EA7E9C"/>
    <w:rsid w:val="00EB6DFE"/>
    <w:rsid w:val="00EB723E"/>
    <w:rsid w:val="00EC4908"/>
    <w:rsid w:val="00EE0027"/>
    <w:rsid w:val="00EE3D53"/>
    <w:rsid w:val="00EE5D9B"/>
    <w:rsid w:val="00EE7116"/>
    <w:rsid w:val="00EE73B6"/>
    <w:rsid w:val="00EF0E08"/>
    <w:rsid w:val="00F02725"/>
    <w:rsid w:val="00F05922"/>
    <w:rsid w:val="00F06CB7"/>
    <w:rsid w:val="00F37D90"/>
    <w:rsid w:val="00F4004F"/>
    <w:rsid w:val="00F40D57"/>
    <w:rsid w:val="00F50B49"/>
    <w:rsid w:val="00F5117A"/>
    <w:rsid w:val="00F60046"/>
    <w:rsid w:val="00F66B54"/>
    <w:rsid w:val="00F85979"/>
    <w:rsid w:val="00F934FA"/>
    <w:rsid w:val="00F93778"/>
    <w:rsid w:val="00F93F7F"/>
    <w:rsid w:val="00FA7BB3"/>
    <w:rsid w:val="00FB00F6"/>
    <w:rsid w:val="00FB63F3"/>
    <w:rsid w:val="00FC0EB1"/>
    <w:rsid w:val="00FC1E5F"/>
    <w:rsid w:val="00FC74D4"/>
    <w:rsid w:val="00FD1545"/>
    <w:rsid w:val="00FD2E4C"/>
    <w:rsid w:val="00FD691C"/>
    <w:rsid w:val="00FD72AC"/>
    <w:rsid w:val="00FE1B99"/>
    <w:rsid w:val="00FE544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C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120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D2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C6B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6120"/>
    <w:rPr>
      <w:rFonts w:cs="Times New Roman"/>
      <w:b/>
      <w:b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43FD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2C1D1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5979"/>
    <w:rPr>
      <w:rFonts w:cs="Times New Roman"/>
      <w:color w:val="auto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1128E3"/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50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707B0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D2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46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1D3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946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26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5F1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D2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F1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2897"/>
    <w:rPr>
      <w:rFonts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11C6B"/>
    <w:pPr>
      <w:ind w:left="720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CC5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1D26"/>
    <w:rPr>
      <w:rFonts w:cs="Times New Roman"/>
      <w:sz w:val="24"/>
      <w:szCs w:val="24"/>
    </w:rPr>
  </w:style>
  <w:style w:type="character" w:customStyle="1" w:styleId="a0">
    <w:name w:val="Знак Знак"/>
    <w:uiPriority w:val="99"/>
    <w:rsid w:val="00523DE3"/>
    <w:rPr>
      <w:b/>
      <w:sz w:val="26"/>
      <w:lang w:val="ru-RU" w:eastAsia="ru-RU"/>
    </w:rPr>
  </w:style>
  <w:style w:type="paragraph" w:customStyle="1" w:styleId="a1">
    <w:name w:val="Абзац списка"/>
    <w:basedOn w:val="Normal"/>
    <w:uiPriority w:val="99"/>
    <w:rsid w:val="00AF1736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1379</TotalTime>
  <Pages>2</Pages>
  <Words>2092</Words>
  <Characters>1194</Characters>
  <Application>Microsoft Office Outlook</Application>
  <DocSecurity>0</DocSecurity>
  <Lines>0</Lines>
  <Paragraphs>0</Paragraphs>
  <ScaleCrop>false</ScaleCrop>
  <Company>Лицей №107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Адмiн</cp:lastModifiedBy>
  <cp:revision>68</cp:revision>
  <cp:lastPrinted>2022-10-17T10:02:00Z</cp:lastPrinted>
  <dcterms:created xsi:type="dcterms:W3CDTF">2015-08-17T10:04:00Z</dcterms:created>
  <dcterms:modified xsi:type="dcterms:W3CDTF">2022-11-18T14:03:00Z</dcterms:modified>
</cp:coreProperties>
</file>